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445EE" w:rsidRDefault="00E445EE" w:rsidP="00E445EE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et-EE"/>
        </w:rPr>
      </w:pPr>
      <w:bookmarkStart w:id="0" w:name="_GoBack"/>
      <w:bookmarkEnd w:id="0"/>
      <w:r w:rsidRPr="008B5F0A">
        <w:rPr>
          <w:rFonts w:ascii="Times New Roman" w:eastAsia="Times New Roman" w:hAnsi="Times New Roman" w:cs="Times New Roman"/>
          <w:noProof/>
          <w:sz w:val="32"/>
          <w:szCs w:val="32"/>
          <w:lang w:eastAsia="et-EE"/>
        </w:rPr>
        <w:drawing>
          <wp:inline distT="0" distB="0" distL="0" distR="0" wp14:anchorId="38F5D30B" wp14:editId="49AE2C74">
            <wp:extent cx="2209800" cy="1038225"/>
            <wp:effectExtent l="0" t="0" r="0" b="9525"/>
            <wp:docPr id="5" name="Picture 5" descr="http://www.pikk.ee/img/mak_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ikk.ee/img/mak_logo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5EE" w:rsidRDefault="00E445EE" w:rsidP="00E55623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et-EE"/>
        </w:rPr>
      </w:pPr>
    </w:p>
    <w:p w:rsidR="00E55623" w:rsidRPr="007A778F" w:rsidRDefault="00E55623" w:rsidP="00E55623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et-EE"/>
        </w:rPr>
      </w:pPr>
      <w:r w:rsidRPr="007A778F">
        <w:rPr>
          <w:rFonts w:ascii="Times New Roman" w:eastAsia="Times New Roman" w:hAnsi="Times New Roman" w:cs="Times New Roman"/>
          <w:b/>
          <w:sz w:val="24"/>
          <w:szCs w:val="24"/>
          <w:lang w:eastAsia="et-EE"/>
        </w:rPr>
        <w:t>Lindude toitefaktorite tarve ja selle võrdlus monosöötades olevate toitainetega</w:t>
      </w:r>
    </w:p>
    <w:tbl>
      <w:tblPr>
        <w:tblW w:w="1403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835"/>
        <w:gridCol w:w="1560"/>
        <w:gridCol w:w="1377"/>
        <w:gridCol w:w="1377"/>
        <w:gridCol w:w="1377"/>
        <w:gridCol w:w="1377"/>
        <w:gridCol w:w="1377"/>
        <w:gridCol w:w="1377"/>
        <w:gridCol w:w="1377"/>
      </w:tblGrid>
      <w:tr w:rsidR="00E55623" w:rsidRPr="007A778F" w:rsidTr="00CB054A">
        <w:trPr>
          <w:cantSplit/>
        </w:trPr>
        <w:tc>
          <w:tcPr>
            <w:tcW w:w="2835" w:type="dxa"/>
            <w:vMerge w:val="restart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 xml:space="preserve">Lindude liik ja 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  <w:t>rühm</w:t>
            </w:r>
          </w:p>
        </w:tc>
        <w:tc>
          <w:tcPr>
            <w:tcW w:w="1560" w:type="dxa"/>
            <w:vMerge w:val="restart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Sööt</w:t>
            </w:r>
          </w:p>
        </w:tc>
        <w:tc>
          <w:tcPr>
            <w:tcW w:w="9639" w:type="dxa"/>
            <w:gridSpan w:val="7"/>
          </w:tcPr>
          <w:p w:rsidR="00E55623" w:rsidRPr="007A778F" w:rsidRDefault="00E55623" w:rsidP="00CB05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Toitefaktorite tarbe katmine (%) lindude söötmisel monosöödaga</w:t>
            </w:r>
          </w:p>
        </w:tc>
      </w:tr>
      <w:tr w:rsidR="00E55623" w:rsidRPr="007A778F" w:rsidTr="00CB054A">
        <w:trPr>
          <w:cantSplit/>
        </w:trPr>
        <w:tc>
          <w:tcPr>
            <w:tcW w:w="2835" w:type="dxa"/>
            <w:vMerge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</w:p>
        </w:tc>
        <w:tc>
          <w:tcPr>
            <w:tcW w:w="1560" w:type="dxa"/>
            <w:vMerge/>
            <w:tcBorders>
              <w:bottom w:val="single" w:sz="4" w:space="0" w:color="auto"/>
            </w:tcBorders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proofErr w:type="spellStart"/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metab</w:t>
            </w:r>
            <w:proofErr w:type="spellEnd"/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.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  <w:t>energia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proteiin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proofErr w:type="spellStart"/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lüsiin</w:t>
            </w:r>
            <w:proofErr w:type="spellEnd"/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S-a-.h.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  <w:t>(</w:t>
            </w:r>
            <w:proofErr w:type="spellStart"/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met+cys</w:t>
            </w:r>
            <w:proofErr w:type="spellEnd"/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)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toor-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  <w:t>kiud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Ca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P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  <w:t>(</w:t>
            </w:r>
            <w:proofErr w:type="spellStart"/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üldfosfor</w:t>
            </w:r>
            <w:proofErr w:type="spellEnd"/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)</w:t>
            </w:r>
          </w:p>
        </w:tc>
      </w:tr>
      <w:tr w:rsidR="00E55623" w:rsidRPr="007A778F" w:rsidTr="00CB054A">
        <w:tc>
          <w:tcPr>
            <w:tcW w:w="2835" w:type="dxa"/>
            <w:tcBorders>
              <w:bottom w:val="nil"/>
            </w:tcBorders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norm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280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16,5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0,75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0,60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5,0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3,5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0,7</w:t>
            </w:r>
          </w:p>
        </w:tc>
      </w:tr>
      <w:tr w:rsidR="00E55623" w:rsidRPr="007A778F" w:rsidTr="00CB054A">
        <w:tc>
          <w:tcPr>
            <w:tcW w:w="2835" w:type="dxa"/>
            <w:tcBorders>
              <w:top w:val="nil"/>
            </w:tcBorders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Munakanad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oder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  <w:t>nisu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</w:r>
            <w:proofErr w:type="spellStart"/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sojasrott</w:t>
            </w:r>
            <w:proofErr w:type="spellEnd"/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267–95%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291–104%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297–106%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11,5–70%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13,0–79%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46,0–28</w:t>
            </w:r>
            <w:r w:rsidR="00C271ED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0,44–59%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0,39–52%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2,71–361%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0,36–60%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0,47–78%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1,16–193%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5,5–110%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3,5–70%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6,2–124%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0,06–1,7%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0,04–1,1%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0,55–15,7%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0,34–49%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0,47–67%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0,70–100%</w:t>
            </w:r>
          </w:p>
        </w:tc>
      </w:tr>
      <w:tr w:rsidR="00E55623" w:rsidRPr="007A778F" w:rsidTr="00CB054A">
        <w:tc>
          <w:tcPr>
            <w:tcW w:w="2835" w:type="dxa"/>
            <w:tcBorders>
              <w:bottom w:val="nil"/>
            </w:tcBorders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</w:p>
        </w:tc>
        <w:tc>
          <w:tcPr>
            <w:tcW w:w="1560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norm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315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21,0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1,15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0,87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3,5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1,0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0,7</w:t>
            </w:r>
          </w:p>
        </w:tc>
      </w:tr>
      <w:tr w:rsidR="00E55623" w:rsidRPr="007A778F" w:rsidTr="00CB054A">
        <w:tc>
          <w:tcPr>
            <w:tcW w:w="2835" w:type="dxa"/>
            <w:tcBorders>
              <w:top w:val="nil"/>
            </w:tcBorders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Kanabroilerid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  <w:t>(vanus kuni 8 nädalat)</w:t>
            </w:r>
          </w:p>
        </w:tc>
        <w:tc>
          <w:tcPr>
            <w:tcW w:w="1560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oder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  <w:t>nisu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</w:r>
            <w:proofErr w:type="spellStart"/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sojasrott</w:t>
            </w:r>
            <w:proofErr w:type="spellEnd"/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267–85%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291–92%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297–94%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11,5–55%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13,0–62%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46,0–219%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0,44–38%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0,39–34%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2,71–236%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0,36–41%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0,47–54%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1,16–133%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5,5–157%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3,5–100%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6,2–186%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0,06–6%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0,04–4%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0,55–55%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0,34–49%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0,47–67%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0,70–100%</w:t>
            </w:r>
          </w:p>
        </w:tc>
      </w:tr>
      <w:tr w:rsidR="00E55623" w:rsidRPr="007A778F" w:rsidTr="00CB054A">
        <w:tc>
          <w:tcPr>
            <w:tcW w:w="2835" w:type="dxa"/>
            <w:tcBorders>
              <w:bottom w:val="nil"/>
            </w:tcBorders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</w:p>
        </w:tc>
        <w:tc>
          <w:tcPr>
            <w:tcW w:w="1560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norm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290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22,5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1,12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0,79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4,0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4,1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0,8</w:t>
            </w:r>
          </w:p>
        </w:tc>
      </w:tr>
      <w:tr w:rsidR="00E55623" w:rsidRPr="007A778F" w:rsidTr="00CB054A">
        <w:tc>
          <w:tcPr>
            <w:tcW w:w="2835" w:type="dxa"/>
            <w:tcBorders>
              <w:top w:val="nil"/>
              <w:bottom w:val="single" w:sz="4" w:space="0" w:color="auto"/>
            </w:tcBorders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Munavutid</w:t>
            </w:r>
          </w:p>
        </w:tc>
        <w:tc>
          <w:tcPr>
            <w:tcW w:w="1560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oder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  <w:t>nisu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</w:r>
            <w:proofErr w:type="spellStart"/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sojasrott</w:t>
            </w:r>
            <w:proofErr w:type="spellEnd"/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267–92%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291–100%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297–102%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11,5–51%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13,0–58%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46,0–204%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0,44–39%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0,39–35%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2,71–242%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0,36–46%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0,47–59%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1,16–147%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5,5–138%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3,5–88%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6,2–155%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0,06–1,5%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0,04–1,0%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0,55–13,4%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0,34–43%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0,47–59%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0,70–88%</w:t>
            </w:r>
          </w:p>
        </w:tc>
      </w:tr>
      <w:tr w:rsidR="00E55623" w:rsidRPr="007A778F" w:rsidTr="00CB054A">
        <w:tc>
          <w:tcPr>
            <w:tcW w:w="2835" w:type="dxa"/>
            <w:tcBorders>
              <w:bottom w:val="nil"/>
            </w:tcBorders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</w:p>
        </w:tc>
        <w:tc>
          <w:tcPr>
            <w:tcW w:w="1560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norm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300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27,5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1,39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1,00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3,0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1,1</w:t>
            </w:r>
          </w:p>
        </w:tc>
        <w:tc>
          <w:tcPr>
            <w:tcW w:w="1377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0,8</w:t>
            </w:r>
          </w:p>
        </w:tc>
      </w:tr>
      <w:tr w:rsidR="00E55623" w:rsidRPr="007A778F" w:rsidTr="00CB054A">
        <w:tc>
          <w:tcPr>
            <w:tcW w:w="2835" w:type="dxa"/>
            <w:tcBorders>
              <w:top w:val="nil"/>
            </w:tcBorders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 xml:space="preserve">Noorvutid 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  <w:t>(vanus kuni 4 nädalat)</w:t>
            </w:r>
          </w:p>
        </w:tc>
        <w:tc>
          <w:tcPr>
            <w:tcW w:w="1560" w:type="dxa"/>
          </w:tcPr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oder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  <w:t>nisu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 xml:space="preserve"> </w:t>
            </w:r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br/>
            </w:r>
            <w:proofErr w:type="spellStart"/>
            <w:r w:rsidRPr="007A778F"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sojasrott</w:t>
            </w:r>
            <w:proofErr w:type="spellEnd"/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267–89%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291–97%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297–99%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11,5–42%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13,0–47%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46,0–167%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0,44–32%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0,39–28%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2,71–195%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0,36–36%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0,47–47%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1,16–116%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5,5–183%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3,5–117%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6,2–207%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0,06–5,5%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0,04–3,6%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0,55–50%</w:t>
            </w:r>
          </w:p>
        </w:tc>
        <w:tc>
          <w:tcPr>
            <w:tcW w:w="1377" w:type="dxa"/>
          </w:tcPr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0,34–42%</w:t>
            </w:r>
          </w:p>
          <w:p w:rsidR="00E55623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0,47–59%</w:t>
            </w:r>
          </w:p>
          <w:p w:rsidR="00E55623" w:rsidRPr="007A778F" w:rsidRDefault="00E55623" w:rsidP="00CB05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t-EE"/>
              </w:rPr>
              <w:t>0,70–88%</w:t>
            </w:r>
          </w:p>
        </w:tc>
      </w:tr>
    </w:tbl>
    <w:p w:rsidR="00E55623" w:rsidRDefault="00E55623" w:rsidP="00E55623">
      <w:pPr>
        <w:sectPr w:rsidR="00E55623" w:rsidSect="00E55623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734D5F" w:rsidRPr="00734D5F" w:rsidRDefault="00734D5F" w:rsidP="00734D5F">
      <w:pPr>
        <w:spacing w:after="80" w:line="240" w:lineRule="auto"/>
        <w:jc w:val="center"/>
        <w:rPr>
          <w:rFonts w:ascii="Arial" w:eastAsia="Times New Roman" w:hAnsi="Arial" w:cs="Times New Roman"/>
          <w:b/>
          <w:spacing w:val="-4"/>
          <w:sz w:val="24"/>
          <w:szCs w:val="24"/>
          <w:lang w:val="en-GB" w:eastAsia="et-EE"/>
        </w:rPr>
      </w:pPr>
      <w:proofErr w:type="spellStart"/>
      <w:r w:rsidRPr="00734D5F">
        <w:rPr>
          <w:rFonts w:ascii="Arial" w:eastAsia="Times New Roman" w:hAnsi="Arial" w:cs="Times New Roman"/>
          <w:b/>
          <w:sz w:val="24"/>
          <w:szCs w:val="24"/>
          <w:lang w:val="en-GB" w:eastAsia="et-EE"/>
        </w:rPr>
        <w:lastRenderedPageBreak/>
        <w:t>Söötade</w:t>
      </w:r>
      <w:proofErr w:type="spellEnd"/>
      <w:r w:rsidRPr="00734D5F">
        <w:rPr>
          <w:rFonts w:ascii="Arial" w:eastAsia="Times New Roman" w:hAnsi="Arial" w:cs="Times New Roman"/>
          <w:b/>
          <w:sz w:val="24"/>
          <w:szCs w:val="24"/>
          <w:lang w:val="en-GB" w:eastAsia="et-EE"/>
        </w:rPr>
        <w:t xml:space="preserve"> </w:t>
      </w:r>
      <w:proofErr w:type="spellStart"/>
      <w:r w:rsidRPr="00734D5F">
        <w:rPr>
          <w:rFonts w:ascii="Arial" w:eastAsia="Times New Roman" w:hAnsi="Arial" w:cs="Times New Roman"/>
          <w:b/>
          <w:sz w:val="24"/>
          <w:szCs w:val="24"/>
          <w:lang w:val="en-GB" w:eastAsia="et-EE"/>
        </w:rPr>
        <w:t>t</w:t>
      </w:r>
      <w:r w:rsidRPr="00734D5F">
        <w:rPr>
          <w:rFonts w:ascii="Arial" w:eastAsia="Times New Roman" w:hAnsi="Arial" w:cs="Times New Roman"/>
          <w:b/>
          <w:spacing w:val="-4"/>
          <w:sz w:val="24"/>
          <w:szCs w:val="24"/>
          <w:lang w:val="en-GB" w:eastAsia="et-EE"/>
        </w:rPr>
        <w:t>oiteväärtus</w:t>
      </w:r>
      <w:proofErr w:type="spellEnd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4" w:type="dxa"/>
          <w:right w:w="14" w:type="dxa"/>
        </w:tblCellMar>
        <w:tblLook w:val="0000" w:firstRow="0" w:lastRow="0" w:firstColumn="0" w:lastColumn="0" w:noHBand="0" w:noVBand="0"/>
      </w:tblPr>
      <w:tblGrid>
        <w:gridCol w:w="600"/>
        <w:gridCol w:w="590"/>
        <w:gridCol w:w="590"/>
        <w:gridCol w:w="589"/>
        <w:gridCol w:w="887"/>
        <w:gridCol w:w="524"/>
        <w:gridCol w:w="1171"/>
        <w:gridCol w:w="590"/>
        <w:gridCol w:w="1403"/>
        <w:gridCol w:w="589"/>
        <w:gridCol w:w="1054"/>
        <w:gridCol w:w="473"/>
      </w:tblGrid>
      <w:tr w:rsidR="00734D5F" w:rsidRPr="00734D5F" w:rsidTr="00331AC9">
        <w:trPr>
          <w:cantSplit/>
          <w:trHeight w:val="20"/>
        </w:trPr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Tera-</w:t>
            </w:r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br/>
            </w: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viljad</w:t>
            </w:r>
            <w:proofErr w:type="spellEnd"/>
          </w:p>
        </w:tc>
        <w:tc>
          <w:tcPr>
            <w:tcW w:w="1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Kliid</w:t>
            </w:r>
            <w:proofErr w:type="spellEnd"/>
          </w:p>
        </w:tc>
        <w:tc>
          <w:tcPr>
            <w:tcW w:w="14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Kaun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-</w:t>
            </w:r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br/>
            </w: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viljad</w:t>
            </w:r>
            <w:proofErr w:type="spellEnd"/>
          </w:p>
        </w:tc>
        <w:tc>
          <w:tcPr>
            <w:tcW w:w="17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Srotid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, </w:t>
            </w:r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br/>
            </w: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koogid</w:t>
            </w:r>
            <w:proofErr w:type="spellEnd"/>
          </w:p>
        </w:tc>
        <w:tc>
          <w:tcPr>
            <w:tcW w:w="1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Loomsed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ja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mikroobsed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söödad</w:t>
            </w:r>
            <w:proofErr w:type="spellEnd"/>
          </w:p>
        </w:tc>
        <w:tc>
          <w:tcPr>
            <w:tcW w:w="1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Kartul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,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juurvili</w:t>
            </w:r>
            <w:proofErr w:type="spellEnd"/>
          </w:p>
        </w:tc>
      </w:tr>
      <w:tr w:rsidR="00734D5F" w:rsidRPr="00734D5F" w:rsidTr="00331AC9">
        <w:trPr>
          <w:cantSplit/>
          <w:trHeight w:val="20"/>
        </w:trPr>
        <w:tc>
          <w:tcPr>
            <w:tcW w:w="9060" w:type="dxa"/>
            <w:gridSpan w:val="1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34D5F" w:rsidRPr="00734D5F" w:rsidRDefault="00734D5F" w:rsidP="00734D5F">
            <w:pPr>
              <w:spacing w:before="4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Metaboliseeruv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energia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 (MJ/kg)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nisu</w:t>
            </w:r>
            <w:proofErr w:type="spellEnd"/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13,9</w:t>
            </w:r>
          </w:p>
        </w:tc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rukis</w:t>
            </w:r>
            <w:proofErr w:type="spellEnd"/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11,5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331AC9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en-GB" w:eastAsia="et-EE"/>
              </w:rPr>
            </w:pPr>
            <w:proofErr w:type="spellStart"/>
            <w:r w:rsidRPr="00331AC9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en-GB" w:eastAsia="et-EE"/>
              </w:rPr>
              <w:t>põlduba</w:t>
            </w:r>
            <w:proofErr w:type="spellEnd"/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13,7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sojasrott</w:t>
            </w:r>
            <w:proofErr w:type="spellEnd"/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14,0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lõssipulber</w:t>
            </w:r>
            <w:proofErr w:type="spellEnd"/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14,4</w:t>
            </w:r>
          </w:p>
        </w:tc>
        <w:tc>
          <w:tcPr>
            <w:tcW w:w="105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aurutatud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 xml:space="preserve">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kartul</w:t>
            </w:r>
            <w:proofErr w:type="spellEnd"/>
          </w:p>
        </w:tc>
        <w:tc>
          <w:tcPr>
            <w:tcW w:w="473" w:type="dxa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br/>
              <w:t>3,3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mais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13,6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nisu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11,4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hernes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13,6</w:t>
            </w: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linakook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13,4</w:t>
            </w:r>
          </w:p>
        </w:tc>
        <w:tc>
          <w:tcPr>
            <w:tcW w:w="1403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liha-kondi-jahu</w:t>
            </w:r>
            <w:proofErr w:type="spellEnd"/>
          </w:p>
        </w:tc>
        <w:tc>
          <w:tcPr>
            <w:tcW w:w="589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br/>
              <w:t>14,1</w:t>
            </w:r>
          </w:p>
        </w:tc>
        <w:tc>
          <w:tcPr>
            <w:tcW w:w="105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rukis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13,4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oder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10,8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vikk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12,6</w:t>
            </w: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rapsikook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12,8</w:t>
            </w:r>
          </w:p>
        </w:tc>
        <w:tc>
          <w:tcPr>
            <w:tcW w:w="1403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105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suhkru-peet</w:t>
            </w:r>
            <w:proofErr w:type="spellEnd"/>
          </w:p>
        </w:tc>
        <w:tc>
          <w:tcPr>
            <w:tcW w:w="473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br/>
              <w:t>3,2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oder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12,5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331AC9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päevalille-srott</w:t>
            </w:r>
            <w:proofErr w:type="spellEnd"/>
          </w:p>
        </w:tc>
        <w:tc>
          <w:tcPr>
            <w:tcW w:w="590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br/>
              <w:t>12,1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kalajahu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13,4</w:t>
            </w:r>
          </w:p>
        </w:tc>
        <w:tc>
          <w:tcPr>
            <w:tcW w:w="105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kaer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10,9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söödapärm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12,6</w:t>
            </w:r>
          </w:p>
        </w:tc>
        <w:tc>
          <w:tcPr>
            <w:tcW w:w="105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toores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 xml:space="preserve">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kartul</w:t>
            </w:r>
            <w:proofErr w:type="spellEnd"/>
          </w:p>
        </w:tc>
        <w:tc>
          <w:tcPr>
            <w:tcW w:w="473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br/>
              <w:t>2,9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piim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2,8</w:t>
            </w:r>
          </w:p>
        </w:tc>
        <w:tc>
          <w:tcPr>
            <w:tcW w:w="105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lõss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1,4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vadak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0,7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9060" w:type="dxa"/>
            <w:gridSpan w:val="1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before="4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Proteiin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 (%)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nisu</w:t>
            </w:r>
            <w:proofErr w:type="spellEnd"/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13,5</w:t>
            </w:r>
          </w:p>
        </w:tc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nisu</w:t>
            </w:r>
            <w:proofErr w:type="spellEnd"/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15,1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vikk</w:t>
            </w:r>
            <w:proofErr w:type="spellEnd"/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29,2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sojasrott</w:t>
            </w:r>
            <w:proofErr w:type="spellEnd"/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44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kalajahu</w:t>
            </w:r>
            <w:proofErr w:type="spellEnd"/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63</w:t>
            </w:r>
          </w:p>
        </w:tc>
        <w:tc>
          <w:tcPr>
            <w:tcW w:w="105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aurutatud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 xml:space="preserve">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kartul</w:t>
            </w:r>
            <w:proofErr w:type="spellEnd"/>
          </w:p>
        </w:tc>
        <w:tc>
          <w:tcPr>
            <w:tcW w:w="473" w:type="dxa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br/>
              <w:t>1,9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oder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11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rukis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14,2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331AC9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en-GB" w:eastAsia="et-EE"/>
              </w:rPr>
              <w:t>põlduba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26,4</w:t>
            </w:r>
          </w:p>
        </w:tc>
        <w:tc>
          <w:tcPr>
            <w:tcW w:w="1171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päevalille-srott</w:t>
            </w:r>
            <w:proofErr w:type="spellEnd"/>
          </w:p>
        </w:tc>
        <w:tc>
          <w:tcPr>
            <w:tcW w:w="590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br/>
              <w:t>41</w:t>
            </w:r>
          </w:p>
        </w:tc>
        <w:tc>
          <w:tcPr>
            <w:tcW w:w="1403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liha-kondijahu</w:t>
            </w:r>
            <w:proofErr w:type="spellEnd"/>
          </w:p>
        </w:tc>
        <w:tc>
          <w:tcPr>
            <w:tcW w:w="589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br/>
              <w:t>42</w:t>
            </w:r>
          </w:p>
        </w:tc>
        <w:tc>
          <w:tcPr>
            <w:tcW w:w="105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kaer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11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oder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11,2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hernes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22,4</w:t>
            </w:r>
          </w:p>
        </w:tc>
        <w:tc>
          <w:tcPr>
            <w:tcW w:w="117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05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toores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 xml:space="preserve">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kartul</w:t>
            </w:r>
            <w:proofErr w:type="spellEnd"/>
          </w:p>
        </w:tc>
        <w:tc>
          <w:tcPr>
            <w:tcW w:w="473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br/>
              <w:t>1,8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en-GB" w:eastAsia="et-EE"/>
              </w:rPr>
              <w:t>rukis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9,5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rapsikook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32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söödapärm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42</w:t>
            </w:r>
          </w:p>
        </w:tc>
        <w:tc>
          <w:tcPr>
            <w:tcW w:w="105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mais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8,6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linakook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31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lõssipulber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33</w:t>
            </w:r>
          </w:p>
        </w:tc>
        <w:tc>
          <w:tcPr>
            <w:tcW w:w="105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söödapeet</w:t>
            </w:r>
            <w:proofErr w:type="spellEnd"/>
          </w:p>
        </w:tc>
        <w:tc>
          <w:tcPr>
            <w:tcW w:w="473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1,0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lõss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3,5</w:t>
            </w:r>
          </w:p>
        </w:tc>
        <w:tc>
          <w:tcPr>
            <w:tcW w:w="105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piim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3,3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vadak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0,5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906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602C" w:rsidRPr="00734D5F" w:rsidRDefault="0085602C" w:rsidP="0085602C">
            <w:pPr>
              <w:spacing w:before="4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Lüsiin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 (g/kg)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kaer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4,6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nisu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5,5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hernes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16,4</w:t>
            </w: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sojasrott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28,4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kalajahu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47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aurutatud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oder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4,0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oder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4,7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331AC9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en-GB" w:eastAsia="et-EE"/>
              </w:rPr>
              <w:t>põlduba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16,3</w:t>
            </w:r>
          </w:p>
        </w:tc>
        <w:tc>
          <w:tcPr>
            <w:tcW w:w="1171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päevalille-srott</w:t>
            </w:r>
            <w:proofErr w:type="spellEnd"/>
          </w:p>
        </w:tc>
        <w:tc>
          <w:tcPr>
            <w:tcW w:w="590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br/>
              <w:t>18,4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söödapärm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35,9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kartul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1,1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en-GB" w:eastAsia="et-EE"/>
              </w:rPr>
              <w:t>rukis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3,0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rukis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4,7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vikk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13,5</w:t>
            </w:r>
          </w:p>
        </w:tc>
        <w:tc>
          <w:tcPr>
            <w:tcW w:w="117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liha-kondijahu</w:t>
            </w:r>
            <w:proofErr w:type="spellEnd"/>
          </w:p>
        </w:tc>
        <w:tc>
          <w:tcPr>
            <w:tcW w:w="589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br/>
              <w:t>29,8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toores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nisu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2,8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rapsikook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17,2</w:t>
            </w:r>
          </w:p>
        </w:tc>
        <w:tc>
          <w:tcPr>
            <w:tcW w:w="1403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kartul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1,1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mais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1,9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linakook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12,1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lõssipulber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27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söödapeet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0,5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lõss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29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piim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2,8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vadak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0,4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9060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before="4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S-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aminohapped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 (g/kg)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nisu</w:t>
            </w:r>
            <w:proofErr w:type="spellEnd"/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3,9</w:t>
            </w:r>
          </w:p>
        </w:tc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oder</w:t>
            </w:r>
            <w:proofErr w:type="spellEnd"/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4,6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vikk</w:t>
            </w:r>
            <w:proofErr w:type="spellEnd"/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5,9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rapsikook</w:t>
            </w:r>
            <w:proofErr w:type="spellEnd"/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15,8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kalajahu</w:t>
            </w:r>
            <w:proofErr w:type="spellEnd"/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25,1</w:t>
            </w:r>
          </w:p>
        </w:tc>
        <w:tc>
          <w:tcPr>
            <w:tcW w:w="105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aurutatud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 xml:space="preserve">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kartul</w:t>
            </w:r>
            <w:proofErr w:type="spellEnd"/>
          </w:p>
        </w:tc>
        <w:tc>
          <w:tcPr>
            <w:tcW w:w="473" w:type="dxa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br/>
              <w:t>0,8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oder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3,7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nisu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3,6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hernes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5,7</w:t>
            </w: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linakook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12,8</w:t>
            </w:r>
          </w:p>
        </w:tc>
        <w:tc>
          <w:tcPr>
            <w:tcW w:w="1403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liha-kondijahu</w:t>
            </w:r>
            <w:proofErr w:type="spellEnd"/>
          </w:p>
        </w:tc>
        <w:tc>
          <w:tcPr>
            <w:tcW w:w="589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br/>
              <w:t>13,1</w:t>
            </w:r>
          </w:p>
        </w:tc>
        <w:tc>
          <w:tcPr>
            <w:tcW w:w="105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mais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3,4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rukis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2,4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331AC9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en-GB" w:eastAsia="et-EE"/>
              </w:rPr>
              <w:t>põlduba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5,0</w:t>
            </w: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sojasrott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12,5</w:t>
            </w:r>
          </w:p>
        </w:tc>
        <w:tc>
          <w:tcPr>
            <w:tcW w:w="1403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054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toores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 xml:space="preserve">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kartul</w:t>
            </w:r>
            <w:proofErr w:type="spellEnd"/>
          </w:p>
        </w:tc>
        <w:tc>
          <w:tcPr>
            <w:tcW w:w="473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br/>
              <w:t>0,8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kaer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3,3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päevalille-srott</w:t>
            </w:r>
            <w:proofErr w:type="spellEnd"/>
          </w:p>
        </w:tc>
        <w:tc>
          <w:tcPr>
            <w:tcW w:w="590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br/>
              <w:t>12,2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lõssipulber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9,3</w:t>
            </w:r>
          </w:p>
        </w:tc>
        <w:tc>
          <w:tcPr>
            <w:tcW w:w="105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r</w:t>
            </w:r>
            <w:r w:rsidRPr="00734D5F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en-GB" w:eastAsia="et-EE"/>
              </w:rPr>
              <w:t>ukis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2,9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söödapärm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7,6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söödapeet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0,8</w:t>
            </w: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piim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1,1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lõss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1,1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85602C" w:rsidRPr="00734D5F" w:rsidTr="00331AC9">
        <w:trPr>
          <w:cantSplit/>
          <w:trHeight w:val="2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vadak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0,2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602C" w:rsidRPr="00734D5F" w:rsidRDefault="0085602C" w:rsidP="008560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</w:tbl>
    <w:p w:rsidR="00734D5F" w:rsidRDefault="00734D5F" w:rsidP="00734D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val="en-GB" w:eastAsia="et-EE"/>
        </w:rPr>
      </w:pPr>
    </w:p>
    <w:p w:rsidR="00734D5F" w:rsidRPr="00734D5F" w:rsidRDefault="00734D5F" w:rsidP="00734D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val="en-GB" w:eastAsia="et-EE"/>
        </w:rPr>
      </w:pPr>
      <w:r>
        <w:rPr>
          <w:rFonts w:ascii="Times New Roman" w:eastAsia="Times New Roman" w:hAnsi="Times New Roman" w:cs="Times New Roman"/>
          <w:sz w:val="24"/>
          <w:szCs w:val="20"/>
          <w:lang w:val="en-GB" w:eastAsia="et-EE"/>
        </w:rPr>
        <w:br w:type="column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4" w:type="dxa"/>
          <w:right w:w="14" w:type="dxa"/>
        </w:tblCellMar>
        <w:tblLook w:val="0000" w:firstRow="0" w:lastRow="0" w:firstColumn="0" w:lastColumn="0" w:noHBand="0" w:noVBand="0"/>
      </w:tblPr>
      <w:tblGrid>
        <w:gridCol w:w="600"/>
        <w:gridCol w:w="590"/>
        <w:gridCol w:w="590"/>
        <w:gridCol w:w="589"/>
        <w:gridCol w:w="887"/>
        <w:gridCol w:w="524"/>
        <w:gridCol w:w="1171"/>
        <w:gridCol w:w="590"/>
        <w:gridCol w:w="1403"/>
        <w:gridCol w:w="589"/>
        <w:gridCol w:w="1054"/>
        <w:gridCol w:w="473"/>
      </w:tblGrid>
      <w:tr w:rsidR="00734D5F" w:rsidRPr="00734D5F" w:rsidTr="00AA41A7">
        <w:trPr>
          <w:cantSplit/>
        </w:trPr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Teraviljad</w:t>
            </w:r>
            <w:proofErr w:type="spellEnd"/>
          </w:p>
        </w:tc>
        <w:tc>
          <w:tcPr>
            <w:tcW w:w="117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Kliid</w:t>
            </w:r>
            <w:proofErr w:type="spellEnd"/>
          </w:p>
        </w:tc>
        <w:tc>
          <w:tcPr>
            <w:tcW w:w="141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Kaunviljad</w:t>
            </w:r>
            <w:proofErr w:type="spellEnd"/>
          </w:p>
        </w:tc>
        <w:tc>
          <w:tcPr>
            <w:tcW w:w="176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Srotid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,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koogid</w:t>
            </w:r>
            <w:proofErr w:type="spellEnd"/>
          </w:p>
        </w:tc>
        <w:tc>
          <w:tcPr>
            <w:tcW w:w="199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Loomsed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ja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mikroobsed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söödad</w:t>
            </w:r>
            <w:proofErr w:type="spellEnd"/>
          </w:p>
        </w:tc>
        <w:tc>
          <w:tcPr>
            <w:tcW w:w="152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Kartul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, </w:t>
            </w: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juurvili</w:t>
            </w:r>
            <w:proofErr w:type="spellEnd"/>
          </w:p>
        </w:tc>
      </w:tr>
      <w:tr w:rsidR="00734D5F" w:rsidRPr="00734D5F" w:rsidTr="00AA41A7">
        <w:trPr>
          <w:cantSplit/>
        </w:trPr>
        <w:tc>
          <w:tcPr>
            <w:tcW w:w="906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4D5F" w:rsidRPr="00734D5F" w:rsidRDefault="00734D5F" w:rsidP="00734D5F">
            <w:pPr>
              <w:spacing w:before="4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Ca (g/kg)</w:t>
            </w:r>
          </w:p>
        </w:tc>
      </w:tr>
      <w:tr w:rsidR="00734D5F" w:rsidRPr="00734D5F" w:rsidTr="00AA41A7">
        <w:trPr>
          <w:cantSplit/>
          <w:trHeight w:val="268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kaer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1,0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oder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1,4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hernes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1,6</w:t>
            </w: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rapsikook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6,1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liha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-</w:t>
            </w: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aurutatud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 xml:space="preserve"> </w:t>
            </w: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734D5F" w:rsidRPr="00734D5F" w:rsidRDefault="00734D5F" w:rsidP="00734D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AA41A7" w:rsidRPr="00734D5F" w:rsidTr="00AA41A7">
        <w:trPr>
          <w:cantSplit/>
          <w:trHeight w:val="8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nisu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0,8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rukis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1,3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vikk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1,3</w:t>
            </w: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päevalille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-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kondijahu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85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kartul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0,1</w:t>
            </w:r>
          </w:p>
        </w:tc>
      </w:tr>
      <w:tr w:rsidR="00AA41A7" w:rsidRPr="00734D5F" w:rsidTr="00AA41A7">
        <w:trPr>
          <w:cantSplit/>
          <w:trHeight w:val="80"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en-GB" w:eastAsia="et-EE"/>
              </w:rPr>
              <w:t>rukis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0,8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nisu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1,2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331AC9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en-GB" w:eastAsia="et-EE"/>
              </w:rPr>
              <w:t>põlduba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1,1</w:t>
            </w: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srott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4,1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kalajahu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47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toores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 xml:space="preserve"> </w:t>
            </w: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mais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0,8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linakook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2,8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lõssipulber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12,9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kartul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0,1</w:t>
            </w: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oder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0,6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söödapärm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8,9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söödapeet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0,2</w:t>
            </w: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piim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1,2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lõss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1,0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vadak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0,4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AA41A7" w:rsidRPr="00734D5F" w:rsidTr="00AA41A7">
        <w:trPr>
          <w:cantSplit/>
        </w:trPr>
        <w:tc>
          <w:tcPr>
            <w:tcW w:w="906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1A7" w:rsidRPr="00734D5F" w:rsidRDefault="00AA41A7" w:rsidP="00AA41A7">
            <w:pPr>
              <w:spacing w:before="4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P (g/kg)</w:t>
            </w: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oder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3,4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rukis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8,8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331AC9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en-GB" w:eastAsia="et-EE"/>
              </w:rPr>
              <w:t>põlduba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5,3</w:t>
            </w: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rapsikook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9,9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liha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-</w:t>
            </w: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aurutatud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 xml:space="preserve"> </w:t>
            </w: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nisu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3,4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nisu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8,6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hernes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4,3</w:t>
            </w: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päevalille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-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kondijahu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51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kartul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0,5</w:t>
            </w: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kaer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3,3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oder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3,4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vikk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4,0</w:t>
            </w: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srott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9,8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kalajahu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26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toores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 xml:space="preserve"> </w:t>
            </w: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en-GB" w:eastAsia="et-EE"/>
              </w:rPr>
              <w:t>rukis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2,8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linakook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8,0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söödapärm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12,2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kartul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0,5</w:t>
            </w: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mais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2,8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sojasrott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6,2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lõssipulber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10,0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söödapeet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0,4</w:t>
            </w: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piim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1,0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lõss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0,8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vadak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0,3</w:t>
            </w: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AA41A7" w:rsidRPr="00734D5F" w:rsidTr="00AA41A7">
        <w:trPr>
          <w:cantSplit/>
        </w:trPr>
        <w:tc>
          <w:tcPr>
            <w:tcW w:w="906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1A7" w:rsidRPr="00734D5F" w:rsidRDefault="00AA41A7" w:rsidP="00AA41A7">
            <w:pPr>
              <w:spacing w:before="4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>Toorkiud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en-GB" w:eastAsia="et-EE"/>
              </w:rPr>
              <w:t xml:space="preserve"> (%)</w:t>
            </w: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mais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&lt;3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rukis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7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331AC9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en-GB" w:eastAsia="et-EE"/>
              </w:rPr>
              <w:t>põlduba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5</w:t>
            </w: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sojasrott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6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aurutatud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 xml:space="preserve"> </w:t>
            </w: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0,8</w:t>
            </w: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nisu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&lt;3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nisu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10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vikk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5</w:t>
            </w: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linakook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9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kartul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oder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6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oder</w:t>
            </w:r>
            <w:proofErr w:type="spellEnd"/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13</w:t>
            </w: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hernes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6</w:t>
            </w: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päevalille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-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toores</w:t>
            </w:r>
            <w:proofErr w:type="spellEnd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 xml:space="preserve"> </w:t>
            </w:r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0,8</w:t>
            </w: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en-GB" w:eastAsia="et-EE"/>
              </w:rPr>
              <w:t>rukis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6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srott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14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kartul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</w:tr>
      <w:tr w:rsidR="00AA41A7" w:rsidRPr="00734D5F" w:rsidTr="00AA41A7">
        <w:trPr>
          <w:cantSplit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kaer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10</w:t>
            </w:r>
          </w:p>
        </w:tc>
        <w:tc>
          <w:tcPr>
            <w:tcW w:w="5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88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1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rapsikook</w:t>
            </w:r>
            <w:proofErr w:type="spellEnd"/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15</w:t>
            </w:r>
          </w:p>
        </w:tc>
        <w:tc>
          <w:tcPr>
            <w:tcW w:w="140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</w:p>
        </w:tc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</w:pPr>
            <w:proofErr w:type="spellStart"/>
            <w:r w:rsidRPr="00734D5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GB" w:eastAsia="et-EE"/>
              </w:rPr>
              <w:t>söödapeet</w:t>
            </w:r>
            <w:proofErr w:type="spellEnd"/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A41A7" w:rsidRPr="00734D5F" w:rsidRDefault="00AA41A7" w:rsidP="00AA41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</w:pPr>
            <w:r w:rsidRPr="00734D5F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t-EE"/>
              </w:rPr>
              <w:t>0,8</w:t>
            </w:r>
          </w:p>
        </w:tc>
      </w:tr>
    </w:tbl>
    <w:p w:rsidR="00734D5F" w:rsidRPr="00734D5F" w:rsidRDefault="00734D5F" w:rsidP="00734D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val="en-GB" w:eastAsia="et-EE"/>
        </w:rPr>
      </w:pPr>
    </w:p>
    <w:p w:rsidR="003B5FDD" w:rsidRPr="003B5FDD" w:rsidRDefault="00734D5F" w:rsidP="003B5F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t-E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t-EE"/>
        </w:rPr>
        <w:br w:type="column"/>
      </w:r>
      <w:r w:rsidR="003B5FDD" w:rsidRPr="003B5FDD">
        <w:rPr>
          <w:rFonts w:ascii="Times New Roman" w:eastAsia="Times New Roman" w:hAnsi="Times New Roman" w:cs="Times New Roman"/>
          <w:noProof/>
          <w:sz w:val="24"/>
          <w:szCs w:val="24"/>
          <w:lang w:eastAsia="et-EE"/>
        </w:rPr>
        <w:lastRenderedPageBreak/>
        <w:drawing>
          <wp:inline distT="0" distB="0" distL="0" distR="0">
            <wp:extent cx="5753100" cy="8143875"/>
            <wp:effectExtent l="0" t="0" r="0" b="9525"/>
            <wp:docPr id="2" name="Pilt 2" descr="kana siseehit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ana siseehitus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289" w:rsidRDefault="003B5FDD" w:rsidP="003B5FDD">
      <w:pPr>
        <w:rPr>
          <w:rFonts w:ascii="Times New Roman" w:eastAsia="Times New Roman" w:hAnsi="Times New Roman" w:cs="Times New Roman"/>
          <w:b/>
          <w:sz w:val="32"/>
          <w:szCs w:val="32"/>
          <w:lang w:eastAsia="et-EE"/>
        </w:rPr>
      </w:pPr>
      <w:r w:rsidRPr="003B5FDD">
        <w:rPr>
          <w:rFonts w:ascii="Times New Roman" w:eastAsia="Times New Roman" w:hAnsi="Times New Roman" w:cs="Times New Roman"/>
          <w:b/>
          <w:sz w:val="32"/>
          <w:szCs w:val="32"/>
          <w:lang w:eastAsia="et-EE"/>
        </w:rPr>
        <w:t xml:space="preserve">Kana </w:t>
      </w:r>
      <w:proofErr w:type="spellStart"/>
      <w:r w:rsidRPr="003B5FDD">
        <w:rPr>
          <w:rFonts w:ascii="Times New Roman" w:eastAsia="Times New Roman" w:hAnsi="Times New Roman" w:cs="Times New Roman"/>
          <w:b/>
          <w:sz w:val="32"/>
          <w:szCs w:val="32"/>
          <w:lang w:eastAsia="et-EE"/>
        </w:rPr>
        <w:t>siseelundid</w:t>
      </w:r>
      <w:proofErr w:type="spellEnd"/>
    </w:p>
    <w:p w:rsidR="00B427C3" w:rsidRDefault="00B427C3" w:rsidP="003B5FDD">
      <w:pPr>
        <w:rPr>
          <w:rFonts w:ascii="Times New Roman" w:eastAsia="Times New Roman" w:hAnsi="Times New Roman" w:cs="Times New Roman"/>
          <w:b/>
          <w:sz w:val="32"/>
          <w:szCs w:val="32"/>
          <w:lang w:eastAsia="et-EE"/>
        </w:rPr>
        <w:sectPr w:rsidR="00B427C3" w:rsidSect="00E55623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186B58" w:rsidRPr="00384EC5" w:rsidRDefault="00186B58" w:rsidP="00186B5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et-EE"/>
        </w:rPr>
      </w:pPr>
    </w:p>
    <w:p w:rsidR="00186B58" w:rsidRPr="00384EC5" w:rsidRDefault="00186B58" w:rsidP="00186B5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et-EE"/>
        </w:rPr>
      </w:pPr>
      <w:r w:rsidRPr="00384EC5">
        <w:rPr>
          <w:rFonts w:ascii="Times New Roman" w:eastAsia="Times New Roman" w:hAnsi="Times New Roman" w:cs="Times New Roman"/>
          <w:b/>
          <w:sz w:val="24"/>
          <w:szCs w:val="24"/>
          <w:lang w:eastAsia="et-EE"/>
        </w:rPr>
        <w:t>Erinevate linnuliikide sööda  optimaalsed toitefaktorite kontsentratsioonimäärad (Eesti normid)</w:t>
      </w:r>
    </w:p>
    <w:tbl>
      <w:tblPr>
        <w:tblStyle w:val="TableGrid"/>
        <w:tblW w:w="14710" w:type="dxa"/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3268"/>
        <w:gridCol w:w="1296"/>
        <w:gridCol w:w="1296"/>
        <w:gridCol w:w="1296"/>
        <w:gridCol w:w="1296"/>
        <w:gridCol w:w="1296"/>
        <w:gridCol w:w="992"/>
        <w:gridCol w:w="992"/>
        <w:gridCol w:w="993"/>
        <w:gridCol w:w="992"/>
        <w:gridCol w:w="993"/>
      </w:tblGrid>
      <w:tr w:rsidR="00186B58" w:rsidRPr="00384EC5" w:rsidTr="00331AC9">
        <w:tc>
          <w:tcPr>
            <w:tcW w:w="3268" w:type="dxa"/>
            <w:tcBorders>
              <w:bottom w:val="nil"/>
            </w:tcBorders>
          </w:tcPr>
          <w:p w:rsidR="00186B58" w:rsidRPr="00384EC5" w:rsidRDefault="00186B58" w:rsidP="00331AC9">
            <w:pPr>
              <w:spacing w:before="120" w:after="120"/>
              <w:jc w:val="right"/>
              <w:rPr>
                <w:sz w:val="24"/>
                <w:szCs w:val="24"/>
              </w:rPr>
            </w:pPr>
            <w:r w:rsidRPr="00384EC5">
              <w:rPr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F9F018B" wp14:editId="420B31C6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2039620" cy="1180465"/>
                      <wp:effectExtent l="9525" t="9525" r="8255" b="10160"/>
                      <wp:wrapNone/>
                      <wp:docPr id="1" name="Sirgkonnektor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039620" cy="118046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82A6CC9" id="Sirgkonnektor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0" to="160.6pt,9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"/>
                  </w:pict>
                </mc:Fallback>
              </mc:AlternateContent>
            </w:r>
            <w:r w:rsidRPr="00384EC5">
              <w:rPr>
                <w:sz w:val="24"/>
                <w:szCs w:val="24"/>
              </w:rPr>
              <w:t>Linnuliik, -grupp</w:t>
            </w:r>
          </w:p>
        </w:tc>
        <w:tc>
          <w:tcPr>
            <w:tcW w:w="1296" w:type="dxa"/>
            <w:vMerge w:val="restart"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Muna-</w:t>
            </w:r>
            <w:r w:rsidRPr="00384EC5">
              <w:rPr>
                <w:sz w:val="24"/>
                <w:szCs w:val="24"/>
              </w:rPr>
              <w:br/>
              <w:t>kanad</w:t>
            </w:r>
          </w:p>
        </w:tc>
        <w:tc>
          <w:tcPr>
            <w:tcW w:w="1296" w:type="dxa"/>
            <w:vMerge w:val="restart"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Muna-</w:t>
            </w:r>
            <w:r w:rsidRPr="00384EC5">
              <w:rPr>
                <w:sz w:val="24"/>
                <w:szCs w:val="24"/>
              </w:rPr>
              <w:br/>
              <w:t>vutid</w:t>
            </w:r>
          </w:p>
        </w:tc>
        <w:tc>
          <w:tcPr>
            <w:tcW w:w="1296" w:type="dxa"/>
            <w:vMerge w:val="restart"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Sugu-</w:t>
            </w:r>
            <w:r w:rsidRPr="00384EC5">
              <w:rPr>
                <w:sz w:val="24"/>
                <w:szCs w:val="24"/>
              </w:rPr>
              <w:br/>
              <w:t>pardid</w:t>
            </w:r>
          </w:p>
        </w:tc>
        <w:tc>
          <w:tcPr>
            <w:tcW w:w="1296" w:type="dxa"/>
            <w:vMerge w:val="restart"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Sugu-</w:t>
            </w:r>
            <w:r w:rsidRPr="00384EC5">
              <w:rPr>
                <w:sz w:val="24"/>
                <w:szCs w:val="24"/>
              </w:rPr>
              <w:br/>
              <w:t>haned</w:t>
            </w:r>
          </w:p>
        </w:tc>
        <w:tc>
          <w:tcPr>
            <w:tcW w:w="1296" w:type="dxa"/>
            <w:vMerge w:val="restart"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Sugu-</w:t>
            </w:r>
            <w:r w:rsidRPr="00384EC5">
              <w:rPr>
                <w:sz w:val="24"/>
                <w:szCs w:val="24"/>
              </w:rPr>
              <w:br/>
              <w:t>kalkunid</w:t>
            </w:r>
          </w:p>
        </w:tc>
        <w:tc>
          <w:tcPr>
            <w:tcW w:w="4962" w:type="dxa"/>
            <w:gridSpan w:val="5"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Broilerid</w:t>
            </w:r>
          </w:p>
        </w:tc>
      </w:tr>
      <w:tr w:rsidR="00186B58" w:rsidRPr="00384EC5" w:rsidTr="00331AC9">
        <w:tc>
          <w:tcPr>
            <w:tcW w:w="3268" w:type="dxa"/>
            <w:vMerge w:val="restart"/>
            <w:tcBorders>
              <w:top w:val="nil"/>
            </w:tcBorders>
            <w:vAlign w:val="center"/>
          </w:tcPr>
          <w:p w:rsidR="00186B58" w:rsidRPr="00384EC5" w:rsidRDefault="00186B58" w:rsidP="00331AC9">
            <w:pPr>
              <w:spacing w:before="120" w:after="120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Toitefaktor</w:t>
            </w:r>
          </w:p>
        </w:tc>
        <w:tc>
          <w:tcPr>
            <w:tcW w:w="1296" w:type="dxa"/>
            <w:vMerge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1296" w:type="dxa"/>
            <w:vMerge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1296" w:type="dxa"/>
            <w:vMerge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1296" w:type="dxa"/>
            <w:vMerge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1296" w:type="dxa"/>
            <w:vMerge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hane</w:t>
            </w:r>
          </w:p>
        </w:tc>
        <w:tc>
          <w:tcPr>
            <w:tcW w:w="992" w:type="dxa"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pardi</w:t>
            </w:r>
          </w:p>
        </w:tc>
        <w:tc>
          <w:tcPr>
            <w:tcW w:w="993" w:type="dxa"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kana</w:t>
            </w:r>
          </w:p>
        </w:tc>
        <w:tc>
          <w:tcPr>
            <w:tcW w:w="992" w:type="dxa"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kalkuni</w:t>
            </w:r>
          </w:p>
        </w:tc>
        <w:tc>
          <w:tcPr>
            <w:tcW w:w="993" w:type="dxa"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vuti</w:t>
            </w:r>
          </w:p>
        </w:tc>
      </w:tr>
      <w:tr w:rsidR="00186B58" w:rsidRPr="00384EC5" w:rsidTr="00331AC9">
        <w:tc>
          <w:tcPr>
            <w:tcW w:w="3268" w:type="dxa"/>
            <w:vMerge/>
          </w:tcPr>
          <w:p w:rsidR="00186B58" w:rsidRPr="00384EC5" w:rsidRDefault="00186B58" w:rsidP="00331AC9">
            <w:pPr>
              <w:spacing w:before="120" w:after="120"/>
              <w:rPr>
                <w:sz w:val="24"/>
                <w:szCs w:val="24"/>
              </w:rPr>
            </w:pPr>
          </w:p>
        </w:tc>
        <w:tc>
          <w:tcPr>
            <w:tcW w:w="1296" w:type="dxa"/>
            <w:vMerge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1296" w:type="dxa"/>
            <w:vMerge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1296" w:type="dxa"/>
            <w:vMerge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1296" w:type="dxa"/>
            <w:vMerge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1296" w:type="dxa"/>
            <w:vMerge/>
          </w:tcPr>
          <w:p w:rsidR="00186B58" w:rsidRPr="00384EC5" w:rsidRDefault="00186B58" w:rsidP="00331AC9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186B58" w:rsidRPr="00384EC5" w:rsidRDefault="00186B58" w:rsidP="00331AC9">
            <w:pPr>
              <w:spacing w:before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vanus</w:t>
            </w:r>
          </w:p>
          <w:p w:rsidR="00186B58" w:rsidRPr="00384EC5" w:rsidRDefault="00186B58" w:rsidP="00331AC9">
            <w:pPr>
              <w:spacing w:before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………</w:t>
            </w:r>
          </w:p>
        </w:tc>
        <w:tc>
          <w:tcPr>
            <w:tcW w:w="992" w:type="dxa"/>
          </w:tcPr>
          <w:p w:rsidR="00186B58" w:rsidRPr="00384EC5" w:rsidRDefault="00186B58" w:rsidP="00331AC9">
            <w:pPr>
              <w:spacing w:before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vanus</w:t>
            </w:r>
          </w:p>
          <w:p w:rsidR="00186B58" w:rsidRPr="00384EC5" w:rsidRDefault="00186B58" w:rsidP="00331AC9">
            <w:pPr>
              <w:spacing w:before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………</w:t>
            </w:r>
          </w:p>
        </w:tc>
        <w:tc>
          <w:tcPr>
            <w:tcW w:w="993" w:type="dxa"/>
          </w:tcPr>
          <w:p w:rsidR="00186B58" w:rsidRPr="00384EC5" w:rsidRDefault="00186B58" w:rsidP="00331AC9">
            <w:pPr>
              <w:spacing w:before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vanus</w:t>
            </w:r>
          </w:p>
          <w:p w:rsidR="00186B58" w:rsidRPr="00384EC5" w:rsidRDefault="00186B58" w:rsidP="00331AC9">
            <w:pPr>
              <w:spacing w:before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………</w:t>
            </w:r>
          </w:p>
        </w:tc>
        <w:tc>
          <w:tcPr>
            <w:tcW w:w="992" w:type="dxa"/>
          </w:tcPr>
          <w:p w:rsidR="00186B58" w:rsidRPr="00384EC5" w:rsidRDefault="00186B58" w:rsidP="00331AC9">
            <w:pPr>
              <w:spacing w:before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vanus</w:t>
            </w:r>
          </w:p>
          <w:p w:rsidR="00186B58" w:rsidRPr="00384EC5" w:rsidRDefault="00186B58" w:rsidP="00331AC9">
            <w:pPr>
              <w:spacing w:before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………</w:t>
            </w:r>
          </w:p>
        </w:tc>
        <w:tc>
          <w:tcPr>
            <w:tcW w:w="993" w:type="dxa"/>
          </w:tcPr>
          <w:p w:rsidR="00186B58" w:rsidRPr="00384EC5" w:rsidRDefault="00186B58" w:rsidP="00331AC9">
            <w:pPr>
              <w:spacing w:before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vanus</w:t>
            </w:r>
          </w:p>
          <w:p w:rsidR="00186B58" w:rsidRPr="00384EC5" w:rsidRDefault="00186B58" w:rsidP="00331AC9">
            <w:pPr>
              <w:spacing w:before="120"/>
              <w:jc w:val="center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………</w:t>
            </w:r>
          </w:p>
        </w:tc>
      </w:tr>
      <w:tr w:rsidR="00186B58" w:rsidRPr="00384EC5" w:rsidTr="00331AC9">
        <w:tc>
          <w:tcPr>
            <w:tcW w:w="3268" w:type="dxa"/>
          </w:tcPr>
          <w:p w:rsidR="00186B58" w:rsidRPr="00384EC5" w:rsidRDefault="00186B58" w:rsidP="00331AC9">
            <w:pPr>
              <w:spacing w:before="120" w:after="120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 xml:space="preserve">Metaboliseeruv energia, </w:t>
            </w:r>
            <w:proofErr w:type="spellStart"/>
            <w:r w:rsidRPr="00384EC5">
              <w:rPr>
                <w:sz w:val="24"/>
                <w:szCs w:val="24"/>
              </w:rPr>
              <w:t>kcal</w:t>
            </w:r>
            <w:proofErr w:type="spellEnd"/>
            <w:r w:rsidRPr="00384EC5">
              <w:rPr>
                <w:sz w:val="24"/>
                <w:szCs w:val="24"/>
              </w:rPr>
              <w:t>/kg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741"/>
              </w:tabs>
              <w:spacing w:before="120" w:after="120"/>
              <w:jc w:val="both"/>
            </w:pPr>
            <w:r>
              <w:t>2750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551"/>
              </w:tabs>
              <w:spacing w:before="120" w:after="120"/>
              <w:jc w:val="both"/>
            </w:pPr>
            <w:r>
              <w:t>2900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2650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2800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2900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255"/>
              </w:tabs>
              <w:spacing w:before="120" w:after="120"/>
              <w:jc w:val="center"/>
            </w:pPr>
            <w:r>
              <w:t>2800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06"/>
              </w:tabs>
              <w:spacing w:before="120" w:after="120"/>
              <w:jc w:val="center"/>
            </w:pPr>
            <w:r>
              <w:t>3050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86"/>
              </w:tabs>
              <w:spacing w:before="120" w:after="120"/>
              <w:jc w:val="center"/>
            </w:pPr>
            <w:r>
              <w:t>3150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68"/>
              </w:tabs>
              <w:spacing w:before="120" w:after="120"/>
              <w:jc w:val="center"/>
            </w:pPr>
            <w:r>
              <w:t>3100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24"/>
              </w:tabs>
              <w:spacing w:before="120" w:after="120"/>
              <w:jc w:val="center"/>
            </w:pPr>
            <w:r>
              <w:t>2900</w:t>
            </w:r>
          </w:p>
        </w:tc>
      </w:tr>
      <w:tr w:rsidR="00186B58" w:rsidRPr="00384EC5" w:rsidTr="00331AC9">
        <w:tc>
          <w:tcPr>
            <w:tcW w:w="3268" w:type="dxa"/>
          </w:tcPr>
          <w:p w:rsidR="00186B58" w:rsidRPr="00384EC5" w:rsidRDefault="00186B58" w:rsidP="00331AC9">
            <w:pPr>
              <w:spacing w:before="120" w:after="120"/>
              <w:ind w:right="152"/>
              <w:jc w:val="right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 xml:space="preserve">MJ/kg 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741"/>
              </w:tabs>
              <w:spacing w:before="120" w:after="120"/>
              <w:jc w:val="both"/>
            </w:pPr>
            <w:r>
              <w:t>11,5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551"/>
              </w:tabs>
              <w:spacing w:before="120" w:after="120"/>
              <w:jc w:val="both"/>
            </w:pPr>
            <w:r>
              <w:t>12,2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11,1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11,7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12,2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255"/>
              </w:tabs>
              <w:spacing w:before="120" w:after="120"/>
              <w:jc w:val="center"/>
            </w:pPr>
            <w:r>
              <w:t>11,7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06"/>
              </w:tabs>
              <w:spacing w:before="120" w:after="120"/>
              <w:jc w:val="center"/>
            </w:pPr>
            <w:r>
              <w:t>12,8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86"/>
              </w:tabs>
              <w:spacing w:before="120" w:after="120"/>
              <w:jc w:val="center"/>
            </w:pPr>
            <w:r>
              <w:t>13,2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68"/>
              </w:tabs>
              <w:spacing w:before="120" w:after="120"/>
              <w:jc w:val="center"/>
            </w:pPr>
            <w:r>
              <w:t>13,0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24"/>
              </w:tabs>
              <w:spacing w:before="120" w:after="120"/>
              <w:jc w:val="center"/>
            </w:pPr>
            <w:r>
              <w:t>12,2</w:t>
            </w:r>
          </w:p>
        </w:tc>
      </w:tr>
      <w:tr w:rsidR="00186B58" w:rsidRPr="00384EC5" w:rsidTr="00331AC9">
        <w:tc>
          <w:tcPr>
            <w:tcW w:w="3268" w:type="dxa"/>
          </w:tcPr>
          <w:p w:rsidR="00186B58" w:rsidRPr="00384EC5" w:rsidRDefault="00186B58" w:rsidP="00331AC9">
            <w:pPr>
              <w:spacing w:before="120" w:after="120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Toorproteiin, %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741"/>
              </w:tabs>
              <w:spacing w:before="120" w:after="120"/>
              <w:jc w:val="both"/>
            </w:pPr>
            <w:r>
              <w:t>16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551"/>
              </w:tabs>
              <w:spacing w:before="120" w:after="120"/>
              <w:jc w:val="both"/>
            </w:pPr>
            <w:r>
              <w:t>22,5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16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16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16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255"/>
              </w:tabs>
              <w:spacing w:before="120" w:after="120"/>
              <w:jc w:val="center"/>
            </w:pPr>
            <w:r>
              <w:t>18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06"/>
              </w:tabs>
              <w:spacing w:before="120" w:after="120"/>
              <w:jc w:val="center"/>
            </w:pPr>
            <w:r>
              <w:t>17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86"/>
              </w:tabs>
              <w:spacing w:before="120" w:after="120"/>
              <w:jc w:val="center"/>
            </w:pPr>
            <w:r>
              <w:t>21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68"/>
              </w:tabs>
              <w:spacing w:before="120" w:after="120"/>
              <w:jc w:val="center"/>
            </w:pPr>
            <w:r>
              <w:t>19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24"/>
              </w:tabs>
              <w:spacing w:before="120" w:after="120"/>
              <w:jc w:val="center"/>
            </w:pPr>
            <w:r>
              <w:t>24</w:t>
            </w:r>
          </w:p>
        </w:tc>
      </w:tr>
      <w:tr w:rsidR="00186B58" w:rsidRPr="00384EC5" w:rsidTr="00331AC9">
        <w:tc>
          <w:tcPr>
            <w:tcW w:w="3268" w:type="dxa"/>
          </w:tcPr>
          <w:p w:rsidR="00186B58" w:rsidRPr="00384EC5" w:rsidRDefault="00186B58" w:rsidP="00331AC9">
            <w:pPr>
              <w:spacing w:before="120" w:after="120"/>
              <w:rPr>
                <w:sz w:val="24"/>
                <w:szCs w:val="24"/>
              </w:rPr>
            </w:pPr>
            <w:proofErr w:type="spellStart"/>
            <w:r w:rsidRPr="00384EC5">
              <w:rPr>
                <w:sz w:val="24"/>
                <w:szCs w:val="24"/>
              </w:rPr>
              <w:t>Lüsiin</w:t>
            </w:r>
            <w:proofErr w:type="spellEnd"/>
            <w:r w:rsidRPr="00384EC5">
              <w:rPr>
                <w:sz w:val="24"/>
                <w:szCs w:val="24"/>
              </w:rPr>
              <w:t>, %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741"/>
              </w:tabs>
              <w:spacing w:before="120" w:after="120"/>
              <w:jc w:val="both"/>
            </w:pPr>
            <w:r>
              <w:t>0,75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551"/>
              </w:tabs>
              <w:spacing w:before="120" w:after="120"/>
              <w:jc w:val="both"/>
            </w:pPr>
            <w:r>
              <w:t>1,12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0,7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0,7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0,7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255"/>
              </w:tabs>
              <w:spacing w:before="120" w:after="120"/>
              <w:jc w:val="center"/>
            </w:pPr>
            <w:r>
              <w:t>0,9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06"/>
              </w:tabs>
              <w:spacing w:before="120" w:after="120"/>
              <w:jc w:val="center"/>
            </w:pPr>
            <w:r>
              <w:t>0,94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86"/>
              </w:tabs>
              <w:spacing w:before="120" w:after="120"/>
              <w:jc w:val="center"/>
            </w:pPr>
            <w:r>
              <w:t>1,15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68"/>
              </w:tabs>
              <w:spacing w:before="120" w:after="120"/>
              <w:jc w:val="center"/>
            </w:pPr>
            <w:r>
              <w:t>1,0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24"/>
              </w:tabs>
              <w:spacing w:before="120" w:after="120"/>
              <w:jc w:val="center"/>
            </w:pPr>
            <w:r>
              <w:t>1,21</w:t>
            </w:r>
          </w:p>
        </w:tc>
      </w:tr>
      <w:tr w:rsidR="00186B58" w:rsidRPr="00384EC5" w:rsidTr="00331AC9">
        <w:tc>
          <w:tcPr>
            <w:tcW w:w="3268" w:type="dxa"/>
          </w:tcPr>
          <w:p w:rsidR="00186B58" w:rsidRPr="00384EC5" w:rsidRDefault="00186B58" w:rsidP="00331AC9">
            <w:pPr>
              <w:spacing w:before="120" w:after="120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Toorkiud, %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741"/>
              </w:tabs>
              <w:spacing w:before="120" w:after="120"/>
              <w:jc w:val="both"/>
            </w:pPr>
            <w:r>
              <w:t>4,0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551"/>
              </w:tabs>
              <w:spacing w:before="120" w:after="120"/>
              <w:jc w:val="both"/>
            </w:pPr>
            <w:r>
              <w:t>4,0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7,0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10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6,0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255"/>
              </w:tabs>
              <w:spacing w:before="120" w:after="120"/>
              <w:jc w:val="center"/>
            </w:pPr>
            <w:r>
              <w:t>6,0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06"/>
              </w:tabs>
              <w:spacing w:before="120" w:after="120"/>
              <w:jc w:val="center"/>
            </w:pPr>
            <w:r>
              <w:t>6,0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86"/>
              </w:tabs>
              <w:spacing w:before="120" w:after="120"/>
              <w:jc w:val="center"/>
            </w:pPr>
            <w:r>
              <w:t>3,5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68"/>
              </w:tabs>
              <w:spacing w:before="120" w:after="120"/>
              <w:jc w:val="center"/>
            </w:pPr>
            <w:r>
              <w:t>5,0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24"/>
              </w:tabs>
              <w:spacing w:before="120" w:after="120"/>
              <w:jc w:val="center"/>
            </w:pPr>
            <w:r>
              <w:t>4,0</w:t>
            </w:r>
          </w:p>
        </w:tc>
      </w:tr>
      <w:tr w:rsidR="00186B58" w:rsidRPr="00384EC5" w:rsidTr="00331AC9">
        <w:tc>
          <w:tcPr>
            <w:tcW w:w="3268" w:type="dxa"/>
          </w:tcPr>
          <w:p w:rsidR="00186B58" w:rsidRPr="00384EC5" w:rsidRDefault="00186B58" w:rsidP="00331AC9">
            <w:pPr>
              <w:spacing w:before="120" w:after="120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Ca, %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741"/>
              </w:tabs>
              <w:spacing w:before="120" w:after="120"/>
              <w:jc w:val="both"/>
            </w:pPr>
            <w:r>
              <w:t>3,5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551"/>
              </w:tabs>
              <w:spacing w:before="120" w:after="120"/>
              <w:jc w:val="both"/>
            </w:pPr>
            <w:r>
              <w:t>4,1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2,6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2,5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2,5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255"/>
              </w:tabs>
              <w:spacing w:before="120" w:after="120"/>
              <w:jc w:val="center"/>
            </w:pPr>
            <w:r>
              <w:t>1,2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06"/>
              </w:tabs>
              <w:spacing w:before="120" w:after="120"/>
              <w:jc w:val="center"/>
            </w:pPr>
            <w:r>
              <w:t>1,0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86"/>
              </w:tabs>
              <w:spacing w:before="120" w:after="120"/>
              <w:jc w:val="center"/>
            </w:pPr>
            <w:r>
              <w:t>1,0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68"/>
              </w:tabs>
              <w:spacing w:before="120" w:after="120"/>
              <w:jc w:val="center"/>
            </w:pPr>
            <w:r>
              <w:t>1,2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24"/>
              </w:tabs>
              <w:spacing w:before="120" w:after="120"/>
              <w:jc w:val="center"/>
            </w:pPr>
            <w:r>
              <w:t>1,0</w:t>
            </w:r>
          </w:p>
        </w:tc>
      </w:tr>
      <w:tr w:rsidR="00186B58" w:rsidRPr="00384EC5" w:rsidTr="00331AC9">
        <w:tc>
          <w:tcPr>
            <w:tcW w:w="3268" w:type="dxa"/>
          </w:tcPr>
          <w:p w:rsidR="00186B58" w:rsidRPr="00384EC5" w:rsidRDefault="00186B58" w:rsidP="00331AC9">
            <w:pPr>
              <w:spacing w:before="120" w:after="120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P, %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741"/>
              </w:tabs>
              <w:spacing w:before="120" w:after="120"/>
              <w:jc w:val="both"/>
            </w:pPr>
            <w:r>
              <w:t>0,6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551"/>
              </w:tabs>
              <w:spacing w:before="120" w:after="120"/>
              <w:jc w:val="both"/>
            </w:pPr>
            <w:r>
              <w:t>0,8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0,7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0,7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0,7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255"/>
              </w:tabs>
              <w:spacing w:before="120" w:after="120"/>
              <w:jc w:val="center"/>
            </w:pPr>
            <w:r>
              <w:t>0,7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06"/>
              </w:tabs>
              <w:spacing w:before="120" w:after="120"/>
              <w:jc w:val="center"/>
            </w:pPr>
            <w:r>
              <w:t>0,8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86"/>
              </w:tabs>
              <w:spacing w:before="120" w:after="120"/>
              <w:jc w:val="center"/>
            </w:pPr>
            <w:r>
              <w:t>0,7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68"/>
              </w:tabs>
              <w:spacing w:before="120" w:after="120"/>
              <w:jc w:val="center"/>
            </w:pPr>
            <w:r>
              <w:t>0,7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24"/>
              </w:tabs>
              <w:spacing w:before="120" w:after="120"/>
              <w:jc w:val="center"/>
            </w:pPr>
            <w:r>
              <w:t>0,7</w:t>
            </w:r>
          </w:p>
        </w:tc>
      </w:tr>
      <w:tr w:rsidR="00186B58" w:rsidRPr="00384EC5" w:rsidTr="00331AC9">
        <w:tc>
          <w:tcPr>
            <w:tcW w:w="3268" w:type="dxa"/>
          </w:tcPr>
          <w:p w:rsidR="00186B58" w:rsidRPr="00384EC5" w:rsidRDefault="00186B58" w:rsidP="00331AC9">
            <w:pPr>
              <w:spacing w:before="120" w:after="120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A-vitamiin, RÜ/kg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741"/>
              </w:tabs>
              <w:spacing w:before="120" w:after="120"/>
              <w:jc w:val="both"/>
            </w:pPr>
            <w:r>
              <w:t>12 000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551"/>
              </w:tabs>
              <w:spacing w:before="120" w:after="120"/>
              <w:jc w:val="both"/>
            </w:pPr>
            <w:r>
              <w:t>10 000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10 000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10 000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16 000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255"/>
              </w:tabs>
              <w:spacing w:before="120" w:after="120"/>
              <w:jc w:val="center"/>
            </w:pPr>
            <w:r>
              <w:t>7500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06"/>
              </w:tabs>
              <w:spacing w:before="120" w:after="120"/>
              <w:jc w:val="center"/>
            </w:pPr>
            <w:r>
              <w:t>12 000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86"/>
              </w:tabs>
              <w:spacing w:before="120" w:after="120"/>
              <w:jc w:val="center"/>
            </w:pPr>
            <w:r>
              <w:t>10 000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68"/>
              </w:tabs>
              <w:spacing w:before="120" w:after="120"/>
              <w:jc w:val="center"/>
            </w:pPr>
            <w:r>
              <w:t>10 000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24"/>
              </w:tabs>
              <w:spacing w:before="120" w:after="120"/>
              <w:jc w:val="center"/>
            </w:pPr>
            <w:r>
              <w:t>10 000</w:t>
            </w:r>
          </w:p>
        </w:tc>
      </w:tr>
      <w:tr w:rsidR="00186B58" w:rsidRPr="00384EC5" w:rsidTr="00331AC9">
        <w:tc>
          <w:tcPr>
            <w:tcW w:w="3268" w:type="dxa"/>
          </w:tcPr>
          <w:p w:rsidR="00186B58" w:rsidRPr="00384EC5" w:rsidRDefault="00186B58" w:rsidP="00331AC9">
            <w:pPr>
              <w:spacing w:before="120" w:after="120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D</w:t>
            </w:r>
            <w:r w:rsidRPr="00384EC5">
              <w:rPr>
                <w:sz w:val="24"/>
                <w:szCs w:val="24"/>
                <w:vertAlign w:val="subscript"/>
              </w:rPr>
              <w:t>3</w:t>
            </w:r>
            <w:r w:rsidRPr="00384EC5">
              <w:rPr>
                <w:sz w:val="24"/>
                <w:szCs w:val="24"/>
              </w:rPr>
              <w:t>-vitamiin, RÜ/kg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741"/>
              </w:tabs>
              <w:spacing w:before="120" w:after="120"/>
              <w:jc w:val="both"/>
            </w:pPr>
            <w:r>
              <w:t>2500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551"/>
              </w:tabs>
              <w:spacing w:before="120" w:after="120"/>
              <w:jc w:val="both"/>
            </w:pPr>
            <w:r>
              <w:t>1500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1500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1500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4000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255"/>
              </w:tabs>
              <w:spacing w:before="120" w:after="120"/>
              <w:jc w:val="center"/>
            </w:pPr>
            <w:r>
              <w:t>1000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06"/>
              </w:tabs>
              <w:spacing w:before="120" w:after="120"/>
              <w:jc w:val="center"/>
            </w:pPr>
            <w:r>
              <w:t>1500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86"/>
              </w:tabs>
              <w:spacing w:before="120" w:after="120"/>
              <w:jc w:val="center"/>
            </w:pPr>
            <w:r>
              <w:t>1000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68"/>
              </w:tabs>
              <w:spacing w:before="120" w:after="120"/>
              <w:jc w:val="center"/>
            </w:pPr>
            <w:r>
              <w:t>3000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24"/>
              </w:tabs>
              <w:spacing w:before="120" w:after="120"/>
              <w:jc w:val="center"/>
            </w:pPr>
            <w:r>
              <w:t>1500</w:t>
            </w:r>
          </w:p>
        </w:tc>
      </w:tr>
      <w:tr w:rsidR="00186B58" w:rsidRPr="00384EC5" w:rsidTr="00331AC9">
        <w:tc>
          <w:tcPr>
            <w:tcW w:w="3268" w:type="dxa"/>
          </w:tcPr>
          <w:p w:rsidR="00186B58" w:rsidRPr="00384EC5" w:rsidRDefault="00186B58" w:rsidP="00331AC9">
            <w:pPr>
              <w:spacing w:before="120" w:after="120"/>
              <w:rPr>
                <w:sz w:val="24"/>
                <w:szCs w:val="24"/>
              </w:rPr>
            </w:pPr>
            <w:r w:rsidRPr="00384EC5">
              <w:rPr>
                <w:sz w:val="24"/>
                <w:szCs w:val="24"/>
              </w:rPr>
              <w:t>E-vitamiin, mg/kg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741"/>
              </w:tabs>
              <w:spacing w:before="120" w:after="120"/>
              <w:jc w:val="both"/>
            </w:pPr>
            <w:r>
              <w:t>15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551"/>
              </w:tabs>
              <w:spacing w:before="120" w:after="120"/>
              <w:jc w:val="both"/>
            </w:pPr>
            <w:r>
              <w:t>30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15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10</w:t>
            </w:r>
          </w:p>
        </w:tc>
        <w:tc>
          <w:tcPr>
            <w:tcW w:w="1296" w:type="dxa"/>
          </w:tcPr>
          <w:p w:rsidR="00186B58" w:rsidRDefault="00186B58" w:rsidP="00331AC9">
            <w:pPr>
              <w:tabs>
                <w:tab w:val="decimal" w:pos="411"/>
              </w:tabs>
              <w:spacing w:before="120" w:after="120"/>
              <w:jc w:val="center"/>
            </w:pPr>
            <w:r>
              <w:t>40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255"/>
              </w:tabs>
              <w:spacing w:before="120" w:after="120"/>
              <w:jc w:val="center"/>
            </w:pPr>
            <w:r>
              <w:t>2,5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06"/>
              </w:tabs>
              <w:spacing w:before="120" w:after="120"/>
              <w:jc w:val="center"/>
            </w:pPr>
            <w:r>
              <w:t>10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86"/>
              </w:tabs>
              <w:spacing w:before="120" w:after="120"/>
              <w:jc w:val="center"/>
            </w:pPr>
            <w:r>
              <w:t>10</w:t>
            </w:r>
          </w:p>
        </w:tc>
        <w:tc>
          <w:tcPr>
            <w:tcW w:w="992" w:type="dxa"/>
          </w:tcPr>
          <w:p w:rsidR="00186B58" w:rsidRDefault="00186B58" w:rsidP="00331AC9">
            <w:pPr>
              <w:tabs>
                <w:tab w:val="decimal" w:pos="468"/>
              </w:tabs>
              <w:spacing w:before="120" w:after="120"/>
              <w:jc w:val="center"/>
            </w:pPr>
            <w:r>
              <w:t>20</w:t>
            </w:r>
          </w:p>
        </w:tc>
        <w:tc>
          <w:tcPr>
            <w:tcW w:w="993" w:type="dxa"/>
          </w:tcPr>
          <w:p w:rsidR="00186B58" w:rsidRDefault="00186B58" w:rsidP="00331AC9">
            <w:pPr>
              <w:tabs>
                <w:tab w:val="decimal" w:pos="324"/>
              </w:tabs>
              <w:spacing w:before="120" w:after="120"/>
              <w:jc w:val="center"/>
            </w:pPr>
            <w:r>
              <w:t>30</w:t>
            </w:r>
          </w:p>
        </w:tc>
      </w:tr>
    </w:tbl>
    <w:p w:rsidR="001E771B" w:rsidRDefault="001E771B" w:rsidP="003B5FDD">
      <w:pPr>
        <w:sectPr w:rsidR="001E771B" w:rsidSect="00B427C3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853B71" w:rsidRDefault="00853B71" w:rsidP="003B5FDD">
      <w:r w:rsidRPr="00853B71">
        <w:rPr>
          <w:noProof/>
          <w:lang w:eastAsia="et-EE"/>
        </w:rPr>
        <w:lastRenderedPageBreak/>
        <w:drawing>
          <wp:inline distT="0" distB="0" distL="0" distR="0">
            <wp:extent cx="6039293" cy="9246231"/>
            <wp:effectExtent l="0" t="0" r="0" b="0"/>
            <wp:docPr id="3" name="Pil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270" cy="92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2C7" w:rsidRDefault="00853B71" w:rsidP="003B5FDD">
      <w:r w:rsidRPr="00853B71">
        <w:rPr>
          <w:noProof/>
          <w:lang w:eastAsia="et-EE"/>
        </w:rPr>
        <w:lastRenderedPageBreak/>
        <w:drawing>
          <wp:inline distT="0" distB="0" distL="0" distR="0">
            <wp:extent cx="5759450" cy="9585061"/>
            <wp:effectExtent l="0" t="0" r="0" b="0"/>
            <wp:docPr id="4" name="Pil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58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column"/>
      </w:r>
    </w:p>
    <w:sectPr w:rsidR="002922C7" w:rsidSect="00853B71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BA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5FDD"/>
    <w:rsid w:val="00186B58"/>
    <w:rsid w:val="001B0F1D"/>
    <w:rsid w:val="001E771B"/>
    <w:rsid w:val="002922C7"/>
    <w:rsid w:val="00331AC9"/>
    <w:rsid w:val="003B5FDD"/>
    <w:rsid w:val="00632AB9"/>
    <w:rsid w:val="00682289"/>
    <w:rsid w:val="00734D5F"/>
    <w:rsid w:val="007A778F"/>
    <w:rsid w:val="00853B71"/>
    <w:rsid w:val="0085602C"/>
    <w:rsid w:val="00AA41A7"/>
    <w:rsid w:val="00B427C3"/>
    <w:rsid w:val="00C271ED"/>
    <w:rsid w:val="00CF20C6"/>
    <w:rsid w:val="00E445EE"/>
    <w:rsid w:val="00E55623"/>
    <w:rsid w:val="00FC4D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08A5B80-8914-4132-92F7-13D06E49C6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E771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771B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rsid w:val="00186B5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t-E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A778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arkvarakomplekti Office kujundus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753</Words>
  <Characters>4294</Characters>
  <Application>Microsoft Office Word</Application>
  <DocSecurity>4</DocSecurity>
  <Lines>35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Pealkiri</vt:lpstr>
      </vt:variant>
      <vt:variant>
        <vt:i4>1</vt:i4>
      </vt:variant>
    </vt:vector>
  </HeadingPairs>
  <TitlesOfParts>
    <vt:vector size="2" baseType="lpstr">
      <vt:lpstr/>
      <vt:lpstr/>
    </vt:vector>
  </TitlesOfParts>
  <Company>Estonian uiversity of life siences</Company>
  <LinksUpToDate>false</LinksUpToDate>
  <CharactersWithSpaces>5037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Irje Nutt</dc:creator>
  <cp:keywords/>
  <dc:description/>
  <cp:lastModifiedBy>Riin Kurrikoff</cp:lastModifiedBy>
  <cp:revision>2</cp:revision>
  <cp:lastPrinted>2017-04-12T06:01:00Z</cp:lastPrinted>
  <dcterms:created xsi:type="dcterms:W3CDTF">2017-12-15T13:05:00Z</dcterms:created>
  <dcterms:modified xsi:type="dcterms:W3CDTF">2017-12-15T13:05:00Z</dcterms:modified>
</cp:coreProperties>
</file>